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17" w:rsidRDefault="009B52F8" w:rsidP="0033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9B52F8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PERSONAL INFORMATION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:        </w:t>
      </w:r>
      <w:r w:rsidRPr="009B52F8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ČOLAKOVIĆ NAMIK</w:t>
      </w:r>
    </w:p>
    <w:p w:rsidR="009B52F8" w:rsidRDefault="009B52F8" w:rsidP="00586662">
      <w:pPr>
        <w:pStyle w:val="NoSpacing"/>
        <w:rPr>
          <w:rFonts w:ascii="Times New Roman" w:hAnsi="Times New Roman" w:cs="Times New Roman"/>
          <w:b/>
          <w:lang w:eastAsia="bs-Latn-BA"/>
        </w:rPr>
      </w:pPr>
      <w:r>
        <w:rPr>
          <w:rFonts w:ascii="Times New Roman"/>
          <w:noProof/>
          <w:sz w:val="20"/>
          <w:lang w:eastAsia="bs-Latn-BA"/>
        </w:rPr>
        <w:drawing>
          <wp:inline distT="0" distB="0" distL="0" distR="0">
            <wp:extent cx="1085850" cy="1085850"/>
            <wp:effectExtent l="19050" t="0" r="0" b="0"/>
            <wp:docPr id="1" name="Picture 1" descr="Vaša profilna sli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ša profilna sl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eastAsia="bs-Latn-BA"/>
        </w:rPr>
        <w:t xml:space="preserve">  </w:t>
      </w:r>
      <w:r w:rsidR="005A5C65" w:rsidRPr="005A5C65">
        <w:rPr>
          <w:rFonts w:ascii="Times New Roman" w:hAnsi="Times New Roman" w:cs="Times New Roman"/>
          <w:b/>
          <w:lang w:eastAsia="bs-Latn-BA"/>
        </w:rPr>
        <w:t xml:space="preserve">    </w:t>
      </w:r>
      <w:r w:rsidR="005A5C65" w:rsidRPr="005A5C65">
        <w:rPr>
          <w:lang w:eastAsia="bs-Latn-BA"/>
        </w:rPr>
        <w:t>E-mail: namik.col1@gmail.com</w:t>
      </w:r>
    </w:p>
    <w:p w:rsidR="009B52F8" w:rsidRDefault="009B52F8" w:rsidP="0033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:rsidR="00334F17" w:rsidRPr="00334F17" w:rsidRDefault="00AC3407" w:rsidP="0033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AC340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WORK EXPERIENCE</w:t>
      </w:r>
    </w:p>
    <w:p w:rsidR="00334F17" w:rsidRPr="00334F17" w:rsidRDefault="00334F17" w:rsidP="0033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34F1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Full professor </w:t>
      </w:r>
      <w:r w:rsidR="00C104CD" w:rsidRPr="00C104C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or the field of science "</w:t>
      </w:r>
      <w:r w:rsidR="00C104CD" w:rsidRPr="00C104CD">
        <w:rPr>
          <w:rFonts w:ascii="Times New Roman" w:hAnsi="Times New Roman" w:cs="Times New Roman"/>
          <w:sz w:val="24"/>
          <w:szCs w:val="24"/>
        </w:rPr>
        <w:t>E</w:t>
      </w:r>
      <w:r w:rsidR="00C104CD" w:rsidRPr="00C104C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co</w:t>
      </w:r>
      <w:r w:rsid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nomic Theory and Politics", 2021</w:t>
      </w:r>
      <w:r w:rsid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r w:rsidR="00C76C1F" w:rsidRP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Universi</w:t>
      </w:r>
      <w:r w:rsid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</w:t>
      </w:r>
      <w:r w:rsidR="00C76C1F" w:rsidRP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 of Travnik, Faculty of Management and Business Economics</w:t>
      </w:r>
    </w:p>
    <w:p w:rsidR="00C76C1F" w:rsidRPr="00334F17" w:rsidRDefault="00334F17" w:rsidP="00C7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34F1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Associate Professor </w:t>
      </w:r>
      <w:r w:rsidR="00C104CD" w:rsidRPr="00C104C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for the field of science "</w:t>
      </w:r>
      <w:r w:rsidR="00C104CD" w:rsidRPr="00C104CD">
        <w:rPr>
          <w:rFonts w:ascii="Times New Roman" w:hAnsi="Times New Roman" w:cs="Times New Roman"/>
          <w:sz w:val="24"/>
          <w:szCs w:val="24"/>
        </w:rPr>
        <w:t>E</w:t>
      </w:r>
      <w:r w:rsidR="00C104CD" w:rsidRPr="00C104C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conomic Theory and Politics", </w:t>
      </w:r>
      <w:r w:rsid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2015</w:t>
      </w:r>
      <w:r w:rsid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r w:rsidR="00C76C1F" w:rsidRP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Universi</w:t>
      </w:r>
      <w:r w:rsid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</w:t>
      </w:r>
      <w:r w:rsidR="00C76C1F" w:rsidRP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 of Travnik, Faculty of Management and Business Economics</w:t>
      </w:r>
    </w:p>
    <w:p w:rsidR="00C76C1F" w:rsidRPr="00334F17" w:rsidRDefault="00C104CD" w:rsidP="00C7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104C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Assistant professor for the field of science "</w:t>
      </w:r>
      <w:r w:rsidRPr="00C104CD">
        <w:rPr>
          <w:rFonts w:ascii="Times New Roman" w:hAnsi="Times New Roman" w:cs="Times New Roman"/>
          <w:sz w:val="24"/>
          <w:szCs w:val="24"/>
        </w:rPr>
        <w:t>E</w:t>
      </w:r>
      <w:r w:rsidRPr="00C104C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conomic Theory and Politics", </w:t>
      </w:r>
      <w:r w:rsidR="00334F17" w:rsidRPr="00C104C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2010</w:t>
      </w:r>
      <w:r w:rsid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r w:rsidR="00C76C1F" w:rsidRP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Universi</w:t>
      </w:r>
      <w:r w:rsid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</w:t>
      </w:r>
      <w:r w:rsidR="00C76C1F" w:rsidRPr="00C76C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 of Travnik, Faculty of Management and Business Economics</w:t>
      </w:r>
    </w:p>
    <w:p w:rsidR="00795770" w:rsidRDefault="00795770"/>
    <w:p w:rsidR="00334F17" w:rsidRPr="00334F17" w:rsidRDefault="00334F17" w:rsidP="00334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4F17">
        <w:rPr>
          <w:rFonts w:ascii="Times New Roman" w:hAnsi="Times New Roman" w:cs="Times New Roman"/>
          <w:b/>
          <w:sz w:val="24"/>
          <w:szCs w:val="24"/>
        </w:rPr>
        <w:t>EDUCATION AND TRAINING</w:t>
      </w:r>
    </w:p>
    <w:p w:rsidR="00334F17" w:rsidRPr="00334F17" w:rsidRDefault="00334F17" w:rsidP="009B52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2010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Doctor of Science - Management and Business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University of Economics, Novi Sad, Republic of Serbia</w:t>
      </w:r>
    </w:p>
    <w:p w:rsidR="00334F17" w:rsidRPr="00334F17" w:rsidRDefault="00334F17" w:rsidP="009B52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2005-2008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Master of Science - Service Management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Postgraduate master's degree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University of Economics, Novi Sad, Republic of Serbia</w:t>
      </w:r>
    </w:p>
    <w:p w:rsidR="00334F17" w:rsidRPr="00334F17" w:rsidRDefault="00334F17" w:rsidP="009B52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1987-1990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Specialist in the field of "Social Dimensions of Tourism"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Postgraduate specialist study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University of Sarajevo - Faculty of Political Sciences, Sarajevo</w:t>
      </w:r>
    </w:p>
    <w:p w:rsidR="00334F17" w:rsidRPr="00334F17" w:rsidRDefault="00334F17" w:rsidP="009B52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1986 Graduated in economics</w:t>
      </w:r>
    </w:p>
    <w:p w:rsidR="00334F17" w:rsidRP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Undergraduate studies, business economics, majoring in marketing</w:t>
      </w:r>
    </w:p>
    <w:p w:rsidR="00334F17" w:rsidRDefault="00334F17" w:rsidP="009B52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34F17">
        <w:rPr>
          <w:rFonts w:ascii="Times New Roman" w:hAnsi="Times New Roman" w:cs="Times New Roman"/>
          <w:sz w:val="24"/>
          <w:szCs w:val="24"/>
        </w:rPr>
        <w:t>University of Sarajevo - Faculty of Economics, Sarajevo</w:t>
      </w:r>
    </w:p>
    <w:p w:rsidR="00334F17" w:rsidRDefault="00334F17" w:rsidP="00334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F17" w:rsidRPr="00334F17" w:rsidRDefault="00334F17" w:rsidP="0033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334F1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</w:t>
      </w:r>
      <w:r w:rsidR="00C104C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RGANIZATIONAL / MANAGERIAL POSITION IN HIGHER EDUCATION</w:t>
      </w:r>
      <w:r w:rsidRPr="00334F1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</w:p>
    <w:p w:rsidR="009B52F8" w:rsidRDefault="00334F17" w:rsidP="009B52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B52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Dean of the Faculty of Management and Business Economi</w:t>
      </w:r>
      <w:r w:rsid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cs, University of Travnik 2016-present</w:t>
      </w:r>
    </w:p>
    <w:p w:rsidR="009B52F8" w:rsidRDefault="00334F17" w:rsidP="009B52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B52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Vice Chancellor for Teaching and Student Affairs of t</w:t>
      </w:r>
      <w:r w:rsidR="009B52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he University of Travnik 2013</w:t>
      </w:r>
      <w:r w:rsid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</w:t>
      </w:r>
      <w:r w:rsidR="003A0085" w:rsidRP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present</w:t>
      </w:r>
    </w:p>
    <w:p w:rsidR="00334F17" w:rsidRPr="009B52F8" w:rsidRDefault="00334F17" w:rsidP="009B52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B52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Acting Dean of the Faculty of Management and Business Economics, University of Travnik 2013 (IV-X) </w:t>
      </w:r>
    </w:p>
    <w:p w:rsidR="00334F17" w:rsidRPr="009B52F8" w:rsidRDefault="00334F17" w:rsidP="009B52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B52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Member of the Quality Committee - Quality Improvement Department - University of Travnik 2014- </w:t>
      </w:r>
      <w:r w:rsid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present</w:t>
      </w:r>
    </w:p>
    <w:p w:rsidR="00334F17" w:rsidRDefault="00334F17" w:rsidP="0033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34F17" w:rsidRPr="00334F17" w:rsidRDefault="00334F17" w:rsidP="0033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334F1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</w:t>
      </w:r>
      <w:r w:rsidR="00C104C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THER SKILLS</w:t>
      </w:r>
      <w:r w:rsidRPr="00334F1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</w:p>
    <w:p w:rsidR="009B52F8" w:rsidRPr="009B52F8" w:rsidRDefault="00334F17" w:rsidP="009B5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B52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Permanent court expert in the field of economics, sub-field of economics and market relations, 2015 – </w:t>
      </w:r>
      <w:r w:rsid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present</w:t>
      </w:r>
    </w:p>
    <w:p w:rsidR="00334F17" w:rsidRPr="009B52F8" w:rsidRDefault="00334F17" w:rsidP="009B52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B52F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An expert in the field of higher education I is on the list of experts who evaluate and perform quality audits and make recommendations on the accreditation of higher education institutions and study programs of the Agency for Higher Education and </w:t>
      </w:r>
      <w:r w:rsidRPr="009B52F8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Quality Assurance of Bosnia and Herzegovina, under serial number 227, as an expert - a representative of the academic community of Bosnia and Herzegovina, 2020</w:t>
      </w:r>
      <w:r w:rsidR="003A00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- present</w:t>
      </w:r>
    </w:p>
    <w:p w:rsidR="00334F17" w:rsidRPr="00334F17" w:rsidRDefault="00334F17" w:rsidP="00334F17">
      <w:pPr>
        <w:pStyle w:val="NoSpacing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SELECTION FROM THE BIBLIOGRAPHY </w:t>
      </w:r>
    </w:p>
    <w:p w:rsidR="00334F17" w:rsidRDefault="00334F17" w:rsidP="00334F17">
      <w:pPr>
        <w:pStyle w:val="NoSpacing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</w:p>
    <w:p w:rsidR="00334F17" w:rsidRDefault="00334F17" w:rsidP="00334F17">
      <w:pPr>
        <w:pStyle w:val="NoSpacing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Books </w:t>
      </w:r>
    </w:p>
    <w:p w:rsidR="00334F17" w:rsidRDefault="00334F17" w:rsidP="009B52F8">
      <w:pPr>
        <w:pStyle w:val="NoSpacing"/>
        <w:numPr>
          <w:ilvl w:val="0"/>
          <w:numId w:val="3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>Čolaković, N., Kovač, R., Mušinbegović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>, S., Radić, M., "Contemporary Environmental M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anagement", University textbook, UNT, Travnik, 2022 </w:t>
      </w:r>
    </w:p>
    <w:p w:rsidR="00334F17" w:rsidRDefault="00334F17" w:rsidP="009B52F8">
      <w:pPr>
        <w:pStyle w:val="NoSpacing"/>
        <w:numPr>
          <w:ilvl w:val="0"/>
          <w:numId w:val="3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>Čolaković, N., Bajraktarević, F., M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>ušinbegović, S., "Economic and Legal System and EU m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anagement", Tri-D Center, Sarajevo, 2020 </w:t>
      </w:r>
    </w:p>
    <w:p w:rsidR="00334F17" w:rsidRDefault="00334F17" w:rsidP="009B52F8">
      <w:pPr>
        <w:pStyle w:val="NoSpacing"/>
        <w:numPr>
          <w:ilvl w:val="0"/>
          <w:numId w:val="3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>Kovač, R.,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 xml:space="preserve"> Čolaković, N., "International Trade R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elations", University textbook, UNT, Travnik, 2017 </w:t>
      </w:r>
    </w:p>
    <w:p w:rsidR="00334F17" w:rsidRDefault="00334F17" w:rsidP="009B52F8">
      <w:pPr>
        <w:pStyle w:val="NoSpacing"/>
        <w:numPr>
          <w:ilvl w:val="0"/>
          <w:numId w:val="3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Repak, S., Kurtović, H., Hodžić, K., Čolaković, N., "Basics of 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>Economic S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cience", University textbook, UNT, Travnik, 2017 </w:t>
      </w:r>
    </w:p>
    <w:p w:rsidR="00334F17" w:rsidRDefault="00334F17" w:rsidP="009B52F8">
      <w:pPr>
        <w:pStyle w:val="NoSpacing"/>
        <w:numPr>
          <w:ilvl w:val="0"/>
          <w:numId w:val="3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Čolaković, N., "Macroeconomics" - University textbook, University of Travnik, Travnik, 2015 </w:t>
      </w:r>
    </w:p>
    <w:p w:rsidR="00334F17" w:rsidRDefault="00334F17" w:rsidP="009B52F8">
      <w:pPr>
        <w:pStyle w:val="NoSpacing"/>
        <w:numPr>
          <w:ilvl w:val="0"/>
          <w:numId w:val="3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Festić, M., Čolaković, N., </w:t>
      </w:r>
      <w:r w:rsidR="00586662">
        <w:rPr>
          <w:rStyle w:val="rynqvb"/>
          <w:rFonts w:ascii="Times New Roman" w:hAnsi="Times New Roman" w:cs="Times New Roman"/>
          <w:sz w:val="24"/>
          <w:szCs w:val="24"/>
        </w:rPr>
        <w:t>„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>International Economy</w:t>
      </w:r>
      <w:r w:rsidR="00586662">
        <w:rPr>
          <w:rStyle w:val="rynqvb"/>
          <w:rFonts w:ascii="Times New Roman" w:hAnsi="Times New Roman" w:cs="Times New Roman"/>
          <w:sz w:val="24"/>
          <w:szCs w:val="24"/>
        </w:rPr>
        <w:t>“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, UNT, Travnik, 2010 </w:t>
      </w:r>
    </w:p>
    <w:p w:rsidR="00334F17" w:rsidRDefault="00334F17" w:rsidP="009B52F8">
      <w:pPr>
        <w:pStyle w:val="NoSpacing"/>
        <w:numPr>
          <w:ilvl w:val="0"/>
          <w:numId w:val="3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Festić, M., Čolaković, N., </w:t>
      </w:r>
      <w:r w:rsidR="00586662">
        <w:rPr>
          <w:rStyle w:val="rynqvb"/>
          <w:rFonts w:ascii="Times New Roman" w:hAnsi="Times New Roman" w:cs="Times New Roman"/>
          <w:sz w:val="24"/>
          <w:szCs w:val="24"/>
        </w:rPr>
        <w:t>„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>Macroeconomics</w:t>
      </w:r>
      <w:r w:rsidR="00586662">
        <w:rPr>
          <w:rStyle w:val="rynqvb"/>
          <w:rFonts w:ascii="Times New Roman" w:hAnsi="Times New Roman" w:cs="Times New Roman"/>
          <w:sz w:val="24"/>
          <w:szCs w:val="24"/>
        </w:rPr>
        <w:t>“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, Falcon, Sarajevo, 2010 </w:t>
      </w:r>
    </w:p>
    <w:p w:rsidR="00334F17" w:rsidRDefault="00334F17" w:rsidP="00334F17">
      <w:pPr>
        <w:pStyle w:val="NoSpacing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</w:p>
    <w:p w:rsidR="00334F17" w:rsidRDefault="00334F17" w:rsidP="00334F17">
      <w:pPr>
        <w:pStyle w:val="NoSpacing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b/>
          <w:sz w:val="24"/>
          <w:szCs w:val="24"/>
        </w:rPr>
        <w:t>Scientific and professional works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:rsidR="00334F17" w:rsidRDefault="00334F17" w:rsidP="002F12CC">
      <w:pPr>
        <w:pStyle w:val="NoSpacing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2022 </w:t>
      </w:r>
    </w:p>
    <w:p w:rsidR="00334F17" w:rsidRDefault="00334F17" w:rsidP="002F12CC">
      <w:pPr>
        <w:pStyle w:val="NoSpacing"/>
        <w:ind w:left="72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Čolaković, N., Bahtić, S., </w:t>
      </w:r>
      <w:r w:rsidR="002A49B7">
        <w:rPr>
          <w:rStyle w:val="rynqvb"/>
          <w:rFonts w:ascii="Times New Roman" w:hAnsi="Times New Roman" w:cs="Times New Roman"/>
          <w:sz w:val="24"/>
          <w:szCs w:val="24"/>
        </w:rPr>
        <w:t>Čolaković, E., "Public-private Partnerships as a Model for Increasing the Efficiency of the Public Sector and Public Property M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anagement" University Chronicle Faculty of Management and Business Economics, University of Travnik </w:t>
      </w:r>
    </w:p>
    <w:p w:rsidR="00334F17" w:rsidRDefault="00334F17" w:rsidP="002F12CC">
      <w:pPr>
        <w:pStyle w:val="NoSpacing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2021 </w:t>
      </w:r>
    </w:p>
    <w:p w:rsidR="00334F17" w:rsidRDefault="00334F17" w:rsidP="00F82BA6">
      <w:pPr>
        <w:pStyle w:val="NoSpacing"/>
        <w:ind w:left="72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>Kovač, R., Čolaković, N., "</w:t>
      </w:r>
      <w:r w:rsidR="00F82BA6" w:rsidRPr="00F82BA6">
        <w:t xml:space="preserve"> </w:t>
      </w:r>
      <w:r w:rsidR="00F82BA6" w:rsidRPr="00F82BA6">
        <w:rPr>
          <w:rStyle w:val="rynqvb"/>
          <w:rFonts w:ascii="Times New Roman" w:hAnsi="Times New Roman" w:cs="Times New Roman"/>
          <w:sz w:val="24"/>
          <w:szCs w:val="24"/>
        </w:rPr>
        <w:t>Impact of the Application of Collective Agreements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F82BA6" w:rsidRPr="00F82BA6">
        <w:rPr>
          <w:rStyle w:val="rynqvb"/>
          <w:rFonts w:ascii="Times New Roman" w:hAnsi="Times New Roman" w:cs="Times New Roman"/>
          <w:sz w:val="24"/>
          <w:szCs w:val="24"/>
        </w:rPr>
        <w:t>on the Financial Situation of Public Healthcare Institutions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F82BA6" w:rsidRPr="00F82BA6">
        <w:rPr>
          <w:rStyle w:val="rynqvb"/>
          <w:rFonts w:ascii="Times New Roman" w:hAnsi="Times New Roman" w:cs="Times New Roman"/>
          <w:sz w:val="24"/>
          <w:szCs w:val="24"/>
        </w:rPr>
        <w:t>in the FBiH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", 7th International Scientific Conference "Knowledge Based Sustainable Development ERAZ 2021", online virtual, Sofia, Podgorica, Belgrade, Celje, Prague </w:t>
      </w:r>
    </w:p>
    <w:p w:rsidR="00334F17" w:rsidRDefault="00334F17" w:rsidP="002F12CC">
      <w:pPr>
        <w:pStyle w:val="NoSpacing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2021 </w:t>
      </w:r>
    </w:p>
    <w:p w:rsidR="00334F17" w:rsidRDefault="00334F17" w:rsidP="002F12CC">
      <w:pPr>
        <w:pStyle w:val="NoSpacing"/>
        <w:ind w:left="72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>Čolaković, N., Bah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>tić, S., Mulić, M., "Improving Economic Freedoms as a Prerequisite for faster Economic G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>rowth in Bosnia and Herzegovina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>“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>, International Scientific-Professional Conference "Economy and Management - Challenges and Predictions for a Sustainable Future", online, Faculty of Management and Business Economics, University of Travnik</w:t>
      </w:r>
    </w:p>
    <w:p w:rsidR="00334F17" w:rsidRDefault="00334F17" w:rsidP="002F12CC">
      <w:pPr>
        <w:pStyle w:val="NoSpacing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2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020 </w:t>
      </w:r>
    </w:p>
    <w:p w:rsidR="00334F17" w:rsidRDefault="00334F17" w:rsidP="002F12CC">
      <w:pPr>
        <w:pStyle w:val="NoSpacing"/>
        <w:ind w:left="72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>Bahtić, S., Čolaković,</w:t>
      </w:r>
      <w:r w:rsidR="00F82BA6">
        <w:rPr>
          <w:rStyle w:val="rynqvb"/>
          <w:rFonts w:ascii="Times New Roman" w:hAnsi="Times New Roman" w:cs="Times New Roman"/>
          <w:sz w:val="24"/>
          <w:szCs w:val="24"/>
        </w:rPr>
        <w:t xml:space="preserve"> N., Isak, R., "Development of Corporate Entrepreneurship as a Global Economic P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henomenon", International Scientific-Professional Conference "Economy and Management - Challenges and Predictions for a Sustainable Future", online, University Chronicle No. 24. Vol 12, No. 2 Faculty of Management and Business Economics, University of Travnik </w:t>
      </w:r>
    </w:p>
    <w:p w:rsidR="00334F17" w:rsidRDefault="00334F17" w:rsidP="002F12CC">
      <w:pPr>
        <w:pStyle w:val="NoSpacing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2020 </w:t>
      </w:r>
    </w:p>
    <w:p w:rsidR="00334F17" w:rsidRDefault="00334F17" w:rsidP="002F12CC">
      <w:pPr>
        <w:pStyle w:val="NoSpacing"/>
        <w:ind w:left="72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Muslija, A., Šatrović, E., Čolaković, N., "Economic Freedom and Human Development: Evidence from Developing Countries", International Conference on Applied Economics and Finance &amp; Extended with Social Sciences, 21st-22nd August, 2020, Turkey </w:t>
      </w:r>
    </w:p>
    <w:p w:rsidR="00C76C1F" w:rsidRDefault="00C76C1F" w:rsidP="002F12CC">
      <w:pPr>
        <w:pStyle w:val="NoSpacing"/>
        <w:ind w:left="72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p w:rsidR="00C76C1F" w:rsidRDefault="00C76C1F" w:rsidP="002F12CC">
      <w:pPr>
        <w:pStyle w:val="NoSpacing"/>
        <w:ind w:left="72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p w:rsidR="00334F17" w:rsidRDefault="00334F17" w:rsidP="002F12CC">
      <w:pPr>
        <w:pStyle w:val="NoSpacing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lastRenderedPageBreak/>
        <w:t xml:space="preserve">2020 </w:t>
      </w:r>
    </w:p>
    <w:p w:rsidR="00334F17" w:rsidRDefault="00334F17" w:rsidP="002F12CC">
      <w:pPr>
        <w:pStyle w:val="NoSpacing"/>
        <w:ind w:left="72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334F17">
        <w:rPr>
          <w:rStyle w:val="rynqvb"/>
          <w:rFonts w:ascii="Times New Roman" w:hAnsi="Times New Roman" w:cs="Times New Roman"/>
          <w:sz w:val="24"/>
          <w:szCs w:val="24"/>
        </w:rPr>
        <w:t>Muslija, A., Šatrović, E., Čolaković, N., The Causal Link Between Electricity Generation and CO</w:t>
      </w:r>
      <w:r w:rsidRPr="00334F17">
        <w:rPr>
          <w:rStyle w:val="rynqvb"/>
          <w:rFonts w:cs="Times New Roman"/>
          <w:sz w:val="24"/>
          <w:szCs w:val="24"/>
        </w:rPr>
        <w:t>₂</w:t>
      </w:r>
      <w:r w:rsidRPr="00334F17">
        <w:rPr>
          <w:rStyle w:val="rynqvb"/>
          <w:rFonts w:ascii="Times New Roman" w:hAnsi="Times New Roman" w:cs="Times New Roman"/>
          <w:sz w:val="24"/>
          <w:szCs w:val="24"/>
        </w:rPr>
        <w:t xml:space="preserve"> Emissions: Toda and Yanmamoto Approach" EMC review - Journal of economics and market communications - Volume-19-number-1-2020 Banja Luka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2019 </w:t>
      </w:r>
    </w:p>
    <w:p w:rsidR="00334F17" w:rsidRPr="002F12CC" w:rsidRDefault="00334F17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Muslija, A., Šatrović, E., Čolaković, N. "Dynamic Panel Data Analysis of the Relationship between Economic Freedom and Tourism" Çankırı Karatekin Üniversitesi İktisadi ve İdari Bilimler Fakültesi Dergisi Year 2019, Volume 9, Issue 2, Pages 327 – 343 in 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2019</w:t>
      </w:r>
    </w:p>
    <w:p w:rsidR="00334F17" w:rsidRPr="002F12CC" w:rsidRDefault="00334F17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Ibrišimović, A.,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Čolaković, N., Kalač, H. "The Connection Between Leasing and Islamic Banking - T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he 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Application of Islamic Banking Products in the World with Special Reference to the P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ossibility of their 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pplication in Bosnia and Herzegovina" Proceedings of the Faculty of Law, University of Travnik 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2018 </w:t>
      </w:r>
    </w:p>
    <w:p w:rsidR="00334F17" w:rsidRPr="002F12CC" w:rsidRDefault="00334F17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Muratović, H., F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ehrić, F., Čolaković, N., "The Influence of Management S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kills on 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Creating A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wareness about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the Need to Reform The Public S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ector" "University Chronicle" no. 13, Vol. VII, Number 1 University of Travnik 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2018 </w:t>
      </w:r>
    </w:p>
    <w:p w:rsidR="00CC2459" w:rsidRDefault="00334F17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Ibrišimović,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A., Čolaković, N., "Financing Investments through L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easing"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"University Chronicle" </w:t>
      </w:r>
      <w:r w:rsidR="002A49B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</w:t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o. 13, Vol. VII, Number 1., University of Travnik</w:t>
      </w:r>
    </w:p>
    <w:p w:rsidR="00CC2459" w:rsidRPr="00CC2459" w:rsidRDefault="00CC2459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2018</w:t>
      </w:r>
    </w:p>
    <w:p w:rsidR="00CC2459" w:rsidRPr="00CC2459" w:rsidRDefault="00CC2459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Čolaković, N, Bahtić, S., Čolaković, E,</w:t>
      </w:r>
    </w:p>
    <w:p w:rsidR="00CC2459" w:rsidRPr="00CC2459" w:rsidRDefault="00CC2459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"The Legal and Economic Context of GMO P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roduction and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Controversy Surrounding Genetic E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ngineering"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University Chronicle" No. 18, Vol. X No. 1</w:t>
      </w:r>
    </w:p>
    <w:p w:rsidR="00CC2459" w:rsidRDefault="00CC2459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University of Travnik</w:t>
      </w:r>
    </w:p>
    <w:p w:rsidR="00CC2459" w:rsidRPr="00CC2459" w:rsidRDefault="00CC2459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2017</w:t>
      </w:r>
    </w:p>
    <w:p w:rsidR="00CC2459" w:rsidRPr="00CC2459" w:rsidRDefault="00CC2459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Bajrović, R., Čolaković, N., Ibrišimović, A.,</w:t>
      </w:r>
    </w:p>
    <w:p w:rsidR="00CC2459" w:rsidRDefault="00CC2459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"Corporate Social R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esponsibility in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Tourism C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ompanies on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E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xample of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H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otel "Europe" - Sarajevo, 6th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Scientific S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ymposium "Eco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nomic Development and Entrepreneurship - Perspectives and C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hallenges"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University of Travnik – Travnik – Vlašić, 2017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University Chronicle No. 17 Vol IX. No. 1.</w:t>
      </w:r>
    </w:p>
    <w:p w:rsidR="00CC2459" w:rsidRPr="00CC2459" w:rsidRDefault="00CC2459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2017</w:t>
      </w:r>
    </w:p>
    <w:p w:rsidR="00CC2459" w:rsidRPr="00CC2459" w:rsidRDefault="00CC2459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Bahtić, S., Čolaković, Bajraktarević, F.,</w:t>
      </w:r>
    </w:p>
    <w:p w:rsidR="00CC2459" w:rsidRPr="002F12CC" w:rsidRDefault="00CC2459" w:rsidP="00CC24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"The Impact of Ownership T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ransformation in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Public S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ector on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Management of Public G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oods"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VII International Scientific Conference on Economic Development and Standard of L</w:t>
      </w:r>
      <w:r w:rsidRPr="00CC24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iving - Edasol 2017, Pan-European University "Apeiron" - Banja Luka 2017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2016 </w:t>
      </w:r>
    </w:p>
    <w:p w:rsidR="00334F17" w:rsidRPr="002F12CC" w:rsidRDefault="00334F17" w:rsidP="00CC2459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Kovač, R., Čolaković, "</w:t>
      </w:r>
      <w:r w:rsidR="002A49B7" w:rsidRPr="002A49B7">
        <w:t xml:space="preserve"> </w:t>
      </w:r>
      <w:r w:rsidR="002A49B7" w:rsidRPr="002A49B7">
        <w:rPr>
          <w:rStyle w:val="rynqvb"/>
          <w:rFonts w:ascii="Times New Roman" w:hAnsi="Times New Roman" w:cs="Times New Roman"/>
          <w:sz w:val="24"/>
          <w:szCs w:val="24"/>
        </w:rPr>
        <w:t>F</w:t>
      </w:r>
      <w:r w:rsidR="002A49B7">
        <w:rPr>
          <w:rStyle w:val="rynqvb"/>
          <w:rFonts w:ascii="Times New Roman" w:hAnsi="Times New Roman" w:cs="Times New Roman"/>
          <w:sz w:val="24"/>
          <w:szCs w:val="24"/>
        </w:rPr>
        <w:t xml:space="preserve">ocus on The Consumer Necessity in The Process of Marketing 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communication</w:t>
      </w:r>
      <w:r w:rsidR="002A49B7">
        <w:rPr>
          <w:rStyle w:val="rynqvb"/>
          <w:rFonts w:ascii="Times New Roman" w:hAnsi="Times New Roman" w:cs="Times New Roman"/>
          <w:sz w:val="24"/>
          <w:szCs w:val="24"/>
        </w:rPr>
        <w:t>s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" Second International Scientific Business Conference – Limen 2016 - Leadership and Management Integrated Politics of Research and Innovations, Belgrade, Serbia, 2016 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2016 </w:t>
      </w:r>
    </w:p>
    <w:p w:rsidR="00334F17" w:rsidRPr="002F12CC" w:rsidRDefault="00334F17" w:rsidP="00CC2459">
      <w:pPr>
        <w:pStyle w:val="NoSpacing"/>
        <w:ind w:left="709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Bahtić, S., Čola</w:t>
      </w:r>
      <w:r w:rsidR="002A49B7">
        <w:rPr>
          <w:rStyle w:val="rynqvb"/>
          <w:rFonts w:ascii="Times New Roman" w:hAnsi="Times New Roman" w:cs="Times New Roman"/>
          <w:sz w:val="24"/>
          <w:szCs w:val="24"/>
        </w:rPr>
        <w:t>ković, N., Mulić, M. "Cohesion Strengthening as a Key Economic P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r</w:t>
      </w:r>
      <w:r w:rsidR="002A49B7">
        <w:rPr>
          <w:rStyle w:val="rynqvb"/>
          <w:rFonts w:ascii="Times New Roman" w:hAnsi="Times New Roman" w:cs="Times New Roman"/>
          <w:sz w:val="24"/>
          <w:szCs w:val="24"/>
        </w:rPr>
        <w:t xml:space="preserve">osperity 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T</w:t>
      </w:r>
      <w:r w:rsidR="002A49B7">
        <w:rPr>
          <w:rStyle w:val="rynqvb"/>
          <w:rFonts w:ascii="Times New Roman" w:hAnsi="Times New Roman" w:cs="Times New Roman"/>
          <w:sz w:val="24"/>
          <w:szCs w:val="24"/>
        </w:rPr>
        <w:t>he Western Balkan C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ountries"</w:t>
      </w:r>
      <w:r w:rsidR="00F8317A">
        <w:t xml:space="preserve">, 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 International scientific conference on economic development and living standards "Edasol 2016" Topic: "European Union, integration and the Western Balkans - chances and challenges for socio-economic 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lastRenderedPageBreak/>
        <w:t xml:space="preserve">development" EMC review - Journal of economics and market communication - Volume 13, No. 1 (2017) Pan-European University "Apeiron" - Banja Luka 2016 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2016 </w:t>
      </w:r>
    </w:p>
    <w:p w:rsidR="00334F17" w:rsidRPr="002F12CC" w:rsidRDefault="00334F17" w:rsidP="00CC2459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Čolaković, N., Ko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vač; R. Mušinbegović, S., "The Necessity of Reforming Energy S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ector of Bosnia and Herzegovina", University Chronicle 16. Vol. 8., no. 2 University of Travnik 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2015 </w:t>
      </w:r>
    </w:p>
    <w:p w:rsidR="00334F17" w:rsidRPr="002F12CC" w:rsidRDefault="00334F17" w:rsidP="00CC2459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Čolaković, N.,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 xml:space="preserve"> Bahtić, S., Bajrović, R, "The I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nteraction of 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Tourism and H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ea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lth Through the Prism of Contemporary Tourist R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eception" International scientific-professional symposium "Cultural-historical heritage in the development of tourism and related activities", Sarajevo, 2015 University of Travnik University Chronicle 14.vol. 7. no. 2 </w:t>
      </w:r>
    </w:p>
    <w:p w:rsidR="00334F17" w:rsidRPr="002F12CC" w:rsidRDefault="00334F17" w:rsidP="00CC2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2015 </w:t>
      </w:r>
    </w:p>
    <w:p w:rsidR="00334F17" w:rsidRPr="002F12CC" w:rsidRDefault="00334F17" w:rsidP="00CC2459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Čolaković, N, B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ahtić, S., Hujdurović, E, "The Importance of Reform P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rocesses in 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Public Sector in C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ountries of Western Balkans" University Chronicle" number 12 University of Travnik </w:t>
      </w:r>
    </w:p>
    <w:p w:rsidR="00334F17" w:rsidRPr="002F12CC" w:rsidRDefault="00334F17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2015 </w:t>
      </w:r>
    </w:p>
    <w:p w:rsidR="00334F17" w:rsidRPr="002F12CC" w:rsidRDefault="00334F17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Čolaković, N., Bahtić, S., Hujdurović, E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, "Transition as a Process of Pluralization and Democratization of Society and E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conomy" University Chronicle" number 12 University of Travnik</w:t>
      </w:r>
    </w:p>
    <w:p w:rsidR="00334F17" w:rsidRPr="002F12CC" w:rsidRDefault="00334F17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2013 </w:t>
      </w:r>
    </w:p>
    <w:p w:rsidR="00334F17" w:rsidRPr="002F12CC" w:rsidRDefault="00334F17" w:rsidP="002F1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Bahtić, S., Čolaković, "Economic Development of Bosnia and Herzegovina" University Chronicle" number 11 University of Travnik</w:t>
      </w:r>
      <w:r w:rsidR="002A5BC1"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begin"/>
      </w: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instrText xml:space="preserve"> HYPERLINK "https://translate.google.ba/history" </w:instrText>
      </w:r>
      <w:r w:rsidR="002A5BC1"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separate"/>
      </w:r>
    </w:p>
    <w:p w:rsidR="00976872" w:rsidRPr="002F12CC" w:rsidRDefault="002A5BC1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end"/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2013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Čolaković, N., B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ahtić, S., "Models of European Regions as an E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xample of 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Development P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erspectives of BiH", Proceedings "University Chronicle" - International scientific and professional conference "Innovations in education, entrepreneurship and tourism in the function of overcoming the crisis and accelerated development", Ilidža - Sarajevo, 19-21.05.2013. University of Travnik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2013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Bahtić, S.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, Čolaković, N. "Education and P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erso</w:t>
      </w:r>
      <w:r w:rsidR="00F8317A">
        <w:rPr>
          <w:rStyle w:val="rynqvb"/>
          <w:rFonts w:ascii="Times New Roman" w:hAnsi="Times New Roman" w:cs="Times New Roman"/>
          <w:sz w:val="24"/>
          <w:szCs w:val="24"/>
        </w:rPr>
        <w:t>nnel in Function of Market and Accelerated Economic D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evelopment", Proceedings "University Chronicle" - International scientific and professional conference "Innovations in education, entrepreneurship and tourism in the function of overcoming the crisis and accelerated development", Ilidža - Sarajevo, 19-21.05.2013 University of Travnik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2013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Bahtić, S., Čol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aković, N. "Globalization as a W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orld 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P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rocess" University Chronicle 7 University of Travnik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2010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Radosavljević, M., Anđelković, M., Čolaković, N "Managing Australia's Environment" Professional journal "Ecologica", No 58, UDC:502 ISSN 0354 - 3285 Union of Engineers and Technicians of the Republic of Serbia - Belgrade Serbia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2010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Čolaković, N. "Innovation in 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Function of Environmental P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rotection" Proceedings - International scientific conference "Problems and perspectives of innovative economic development", Alushta, Crimea – Ukraine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2010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Čolaković,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 xml:space="preserve"> N., Markić, M. "Environmental Protection Policy I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nstruments" Proceedings "University Chronicle 5" - International scientific and professional 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lastRenderedPageBreak/>
        <w:t xml:space="preserve">conference "The role of corporate management in sustainable development and in the development of modern tourism", Neum University of Travnik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2010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Čolaković, N., Avdagić, M., 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Bajramović, I. "Development of Information T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echnologies and 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Impact on Environmental P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rotection in Bosnia and Herzegovina" Proceedings - International conference "New technologies in management II" ANTIM 2010 Volume1 FORKUP - ANTIM Belgrade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2010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Čolaković, N., Radosavljev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ić, M., Radosavljević, D. "The I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mpact of 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D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evelopment of 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Information and Communication T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echnologies on </w:t>
      </w:r>
      <w:r w:rsidR="002154CA">
        <w:rPr>
          <w:rStyle w:val="rynqvb"/>
          <w:rFonts w:ascii="Times New Roman" w:hAnsi="Times New Roman" w:cs="Times New Roman"/>
          <w:sz w:val="24"/>
          <w:szCs w:val="24"/>
        </w:rPr>
        <w:t>Preservation of B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iodiversity" Professional journal "Ecologica", No 58, UDC:502 ISSN 0354 - 3285 Union of Engineers and Technicians of the Republic of Serbia Belgrade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2010 </w:t>
      </w:r>
    </w:p>
    <w:p w:rsidR="003A0085" w:rsidRDefault="003A0085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Čolaković, N., "Activities and Measures for Gradual Reduction of E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missions and </w:t>
      </w:r>
    </w:p>
    <w:p w:rsidR="00334F17" w:rsidRPr="002F12CC" w:rsidRDefault="003A0085" w:rsidP="002F12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s-Latn-BA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Pollution in a B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usiness </w:t>
      </w:r>
      <w:r>
        <w:rPr>
          <w:rStyle w:val="rynqvb"/>
          <w:rFonts w:ascii="Times New Roman" w:hAnsi="Times New Roman" w:cs="Times New Roman"/>
          <w:sz w:val="24"/>
          <w:szCs w:val="24"/>
        </w:rPr>
        <w:t>E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>ntit</w:t>
      </w:r>
      <w:r>
        <w:rPr>
          <w:rStyle w:val="rynqvb"/>
          <w:rFonts w:ascii="Times New Roman" w:hAnsi="Times New Roman" w:cs="Times New Roman"/>
          <w:sz w:val="24"/>
          <w:szCs w:val="24"/>
        </w:rPr>
        <w:t>y whose Main Activity is Civil E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>ngineering" Professional magazine "Ecologica", No 57, UDC:502 ISSN 0354 - 3285 Union of Engineers and Technicians of the Republic of Serbia Belgrade</w:t>
      </w:r>
      <w:r w:rsidR="002A5BC1"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begin"/>
      </w:r>
      <w:r w:rsidR="00334F17"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instrText xml:space="preserve"> HYPERLINK "https://translate.google.ba/saved" </w:instrText>
      </w:r>
      <w:r w:rsidR="002A5BC1"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separate"/>
      </w:r>
    </w:p>
    <w:p w:rsidR="00976872" w:rsidRPr="002F12CC" w:rsidRDefault="002A5BC1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end"/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2009 </w:t>
      </w:r>
    </w:p>
    <w:p w:rsidR="00976872" w:rsidRPr="002F12CC" w:rsidRDefault="00976872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>Čolaković, N., "Global financial crisis and the possibility of sustainable recovery of the economy of Bosnia and Herzegovina" LEMiMA,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sym w:font="Symbol" w:char="F0B2"/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Law, Economy and Management in Modern Ambience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sym w:font="Symbol" w:char="F0B2"/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International conference  Proceedings - Volume 1, FORKUP - LEMiMA, Belgrade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2009 </w:t>
      </w:r>
    </w:p>
    <w:p w:rsidR="00976872" w:rsidRPr="002F12CC" w:rsidRDefault="003A0085" w:rsidP="002F12CC">
      <w:pPr>
        <w:pStyle w:val="ListParagraph"/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Čolaković, N., "Development Determinants of T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>ourism in Bosnia and Herzegovina" International conference "New technologies in management I" ANTIM 2009, Proceedings - Vol.</w:t>
      </w:r>
      <w:r w:rsidR="00976872" w:rsidRPr="002F12CC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1 FORKUP - ANTIM, Belgrade </w:t>
      </w:r>
    </w:p>
    <w:p w:rsidR="00976872" w:rsidRPr="002F12CC" w:rsidRDefault="00976872" w:rsidP="002F1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2008 </w:t>
      </w:r>
    </w:p>
    <w:p w:rsidR="00334F17" w:rsidRPr="002F12CC" w:rsidRDefault="003A0085" w:rsidP="002F12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s-Latn-BA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Čolaković, N "Tourist V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alues of the </w:t>
      </w:r>
      <w:r>
        <w:rPr>
          <w:rStyle w:val="rynqvb"/>
          <w:rFonts w:ascii="Times New Roman" w:hAnsi="Times New Roman" w:cs="Times New Roman"/>
          <w:sz w:val="24"/>
          <w:szCs w:val="24"/>
        </w:rPr>
        <w:t>S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ubregion 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Viso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ko- 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>Kakan</w:t>
      </w:r>
      <w:r>
        <w:rPr>
          <w:rStyle w:val="rynqvb"/>
          <w:rFonts w:ascii="Times New Roman" w:hAnsi="Times New Roman" w:cs="Times New Roman"/>
          <w:sz w:val="24"/>
          <w:szCs w:val="24"/>
        </w:rPr>
        <w:t>j</w:t>
      </w:r>
      <w:r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and </w:t>
      </w:r>
      <w:r>
        <w:rPr>
          <w:rStyle w:val="rynqvb"/>
          <w:rFonts w:ascii="Times New Roman" w:hAnsi="Times New Roman" w:cs="Times New Roman"/>
          <w:sz w:val="24"/>
          <w:szCs w:val="24"/>
        </w:rPr>
        <w:t>Determinants of Economic V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 xml:space="preserve">alorization of </w:t>
      </w:r>
      <w:r>
        <w:rPr>
          <w:rStyle w:val="rynqvb"/>
          <w:rFonts w:ascii="Times New Roman" w:hAnsi="Times New Roman" w:cs="Times New Roman"/>
          <w:sz w:val="24"/>
          <w:szCs w:val="24"/>
        </w:rPr>
        <w:t>A</w:t>
      </w:r>
      <w:r w:rsidR="00976872" w:rsidRPr="002F12CC">
        <w:rPr>
          <w:rStyle w:val="rynqvb"/>
          <w:rFonts w:ascii="Times New Roman" w:hAnsi="Times New Roman" w:cs="Times New Roman"/>
          <w:sz w:val="24"/>
          <w:szCs w:val="24"/>
        </w:rPr>
        <w:t>rea" 1st International scientific-professional conference "Natural and cultural-historical heritage and new management models of tourism development" Vlašić, University of Travnik, 2008 Proceedings "University Chronicle 1" University of Travnik</w:t>
      </w:r>
      <w:r w:rsidR="002A5BC1" w:rsidRPr="00976872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begin"/>
      </w:r>
      <w:r w:rsidR="00334F17" w:rsidRPr="002F12CC">
        <w:rPr>
          <w:rFonts w:ascii="Times New Roman" w:eastAsia="Times New Roman" w:hAnsi="Times New Roman" w:cs="Times New Roman"/>
          <w:sz w:val="24"/>
          <w:szCs w:val="24"/>
          <w:lang w:eastAsia="bs-Latn-BA"/>
        </w:rPr>
        <w:instrText xml:space="preserve"> HYPERLINK "https://translate.google.ba/contribute" </w:instrText>
      </w:r>
      <w:r w:rsidR="002A5BC1" w:rsidRPr="00976872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separate"/>
      </w:r>
    </w:p>
    <w:p w:rsidR="00334F17" w:rsidRDefault="002A5BC1" w:rsidP="0097687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76872">
        <w:rPr>
          <w:rFonts w:ascii="Times New Roman" w:eastAsia="Times New Roman" w:hAnsi="Times New Roman" w:cs="Times New Roman"/>
          <w:sz w:val="24"/>
          <w:szCs w:val="24"/>
          <w:lang w:eastAsia="bs-Latn-BA"/>
        </w:rPr>
        <w:fldChar w:fldCharType="end"/>
      </w:r>
    </w:p>
    <w:p w:rsidR="002F12CC" w:rsidRPr="009B52F8" w:rsidRDefault="00C104CD" w:rsidP="00976872">
      <w:pPr>
        <w:pStyle w:val="NoSpacing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>
        <w:rPr>
          <w:rStyle w:val="rynqvb"/>
          <w:rFonts w:ascii="Times New Roman" w:hAnsi="Times New Roman" w:cs="Times New Roman"/>
          <w:b/>
          <w:sz w:val="24"/>
          <w:szCs w:val="24"/>
        </w:rPr>
        <w:t>P</w:t>
      </w:r>
      <w:r w:rsidR="00976872" w:rsidRPr="009B52F8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ARTICIPATION IN SCIENTIFIC AND PROFESSIONAL MEETINGS </w:t>
      </w:r>
    </w:p>
    <w:p w:rsidR="009B52F8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7th International Scientific Conference "Knowledge Based Sustainable Development ERAZ 2021", online virtual, Sofia, Podgorica, Belgrade, Celje, Prague </w:t>
      </w:r>
    </w:p>
    <w:p w:rsidR="002F12CC" w:rsidRDefault="003A0085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International Scientific-Professional Conference "Economics and Management - Challenges and Predictions for a Sustainable F</w:t>
      </w:r>
      <w:r w:rsidR="00976872"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uture", online through Microsoft Teams application, Kiseljak, 2021.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>VII International Conference on Applied Economics and Finance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sym w:font="Symbol" w:char="F0A2"/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ICOAEF &amp;Extended with Social Sciences, Izmir – Turkey, 2020.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VI Scientific Symposium "Economic Development and Entrepreneurship - Perspectives and Challenges" Faculty of Management and Business Economics, University of Travnik, Travnik Vlašić, 2017.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VII International scientific conference on economic development and standard of living - Edasol 2017, Topic: "Small and Medium Entrepreneurship - Perspectives and Barriers", Pan-European University "Apeiron" - Banja Luka 2017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Second International Scientific Business Conference – Limen 2016 - Leadership and management Integrated Politics of Research and Innovations, Belgrade, Serbia, 2016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lastRenderedPageBreak/>
        <w:t xml:space="preserve">International Scientific Meeting on Economic Development and Living Standards "Edasol 2016" Topic: "European Union, Integration and the Western Balkans - Chances and Challenges for Socio-Economic Development" - Pan-European University "Apeiron" - Banja Luka 2016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International IRE Expert Conference "BiH on the Road to the EU and Impact on Regional and Local Authorities", Sarajevo, Parliamentary Assembly of BiH, 2016.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>Semin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ar EU funds: Opportunities and C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>hallenges for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 xml:space="preserve"> Bosnia and Herzegovina in the Coming P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eriod", Sarajevo, 2016 5th International Scientific-Professional Symposium "Cultural-Historical Heritage in the Development of Tourism and Related Activities", University of Travnik, Hotel "Sarajevo", Sarajevo, 2015,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Workshop "Process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of European integration and EU F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unds from the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Aspect of Participation and Benefits for the Business C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ommunity" organized by the Chamber of Foreign Trade of Bosnia and Herzegovina, Sarajevo, 2014. </w:t>
      </w:r>
    </w:p>
    <w:p w:rsidR="002F12CC" w:rsidRDefault="003A0085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Seminar "What Companies m</w:t>
      </w:r>
      <w:r w:rsidR="00976872" w:rsidRPr="00976872">
        <w:rPr>
          <w:rStyle w:val="rynqvb"/>
          <w:rFonts w:ascii="Times New Roman" w:hAnsi="Times New Roman" w:cs="Times New Roman"/>
          <w:sz w:val="24"/>
          <w:szCs w:val="24"/>
        </w:rPr>
        <w:t>ust know in order to be able to export to the European Union" organized by the Chamber of Foreign Trade of Bosnia and Herzegovina, Sarajevo, 2014.</w:t>
      </w:r>
    </w:p>
    <w:p w:rsidR="002F12CC" w:rsidRDefault="003A0085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Conference "Donor Funds to Support the Development of E</w:t>
      </w:r>
      <w:r w:rsidR="00976872"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conomy of BiH" organized by the Chamber of Foreign Trade of BiH, Sarajevo, 2014.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>IV International scientific-professio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nal conference "Innovations in E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ducation,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Entrepreneurship and T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ourism in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Function of O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vercoming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C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risis and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A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ccelerated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D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evelopment", Hotel "Hollywood" Ilidža - Sarajevo, 2013.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>III International scientifi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c-professional conference "The Role of Corporate Management in Sustainable D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evelopment and in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D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evelopment of 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>Modern T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ourism", University of Travnik, Neum, 2010 </w:t>
      </w:r>
    </w:p>
    <w:p w:rsidR="002F12CC" w:rsidRDefault="003A0085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International C</w:t>
      </w:r>
      <w:r w:rsidR="00976872"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onference "New </w:t>
      </w:r>
      <w:r>
        <w:rPr>
          <w:rStyle w:val="rynqvb"/>
          <w:rFonts w:ascii="Times New Roman" w:hAnsi="Times New Roman" w:cs="Times New Roman"/>
          <w:sz w:val="24"/>
          <w:szCs w:val="24"/>
        </w:rPr>
        <w:t>Technologies in M</w:t>
      </w:r>
      <w:r w:rsidR="00976872"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anagement II" ANTIM, Belgrade, 2010 </w:t>
      </w:r>
    </w:p>
    <w:p w:rsidR="002F12CC" w:rsidRDefault="003A0085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II International Scientific-Professional Conference "Evaluation of Natural and Cultural-Historical H</w:t>
      </w:r>
      <w:r w:rsidR="00976872"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eritage in 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Function of Tourism Development, with Special Reference to Central Bosnia", Visoko, </w:t>
      </w:r>
      <w:r w:rsidR="00976872"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2009 </w:t>
      </w:r>
    </w:p>
    <w:p w:rsidR="002F12CC" w:rsidRDefault="00976872" w:rsidP="002F12CC">
      <w:pPr>
        <w:pStyle w:val="NoSpacing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>International conference ² Law, Economy and Management in Modern Ambience LEMiMA,, Belgrade, 2009</w:t>
      </w:r>
      <w:r w:rsidR="003A0085">
        <w:rPr>
          <w:rStyle w:val="rynqvb"/>
          <w:rFonts w:ascii="Times New Roman" w:hAnsi="Times New Roman" w:cs="Times New Roman"/>
          <w:sz w:val="24"/>
          <w:szCs w:val="24"/>
        </w:rPr>
        <w:t xml:space="preserve"> International conference "New Technologies in M</w:t>
      </w:r>
      <w:r w:rsidRPr="00976872">
        <w:rPr>
          <w:rStyle w:val="rynqvb"/>
          <w:rFonts w:ascii="Times New Roman" w:hAnsi="Times New Roman" w:cs="Times New Roman"/>
          <w:sz w:val="24"/>
          <w:szCs w:val="24"/>
        </w:rPr>
        <w:t xml:space="preserve">anagement I" ANTIM, Belgrade, 2009 </w:t>
      </w:r>
    </w:p>
    <w:p w:rsidR="00976872" w:rsidRPr="00976872" w:rsidRDefault="00976872" w:rsidP="002F12C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872">
        <w:rPr>
          <w:rStyle w:val="rynqvb"/>
          <w:rFonts w:ascii="Times New Roman" w:hAnsi="Times New Roman" w:cs="Times New Roman"/>
          <w:sz w:val="24"/>
          <w:szCs w:val="24"/>
        </w:rPr>
        <w:t>International Scientific-Professional Conference "Natural and Cultural-Historical Heritage and New Models of Tourism Development Management" Vlašić, University of Travnik, 2008</w:t>
      </w:r>
    </w:p>
    <w:sectPr w:rsidR="00976872" w:rsidRPr="00976872" w:rsidSect="0079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569"/>
    <w:multiLevelType w:val="hybridMultilevel"/>
    <w:tmpl w:val="F9FE2A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2EA5"/>
    <w:multiLevelType w:val="hybridMultilevel"/>
    <w:tmpl w:val="7DDE3B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1840"/>
    <w:multiLevelType w:val="hybridMultilevel"/>
    <w:tmpl w:val="E42618F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F83"/>
    <w:multiLevelType w:val="hybridMultilevel"/>
    <w:tmpl w:val="DEB2FC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4756"/>
    <w:multiLevelType w:val="hybridMultilevel"/>
    <w:tmpl w:val="DE7A8E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12042"/>
    <w:multiLevelType w:val="hybridMultilevel"/>
    <w:tmpl w:val="776852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F17"/>
    <w:rsid w:val="00060B44"/>
    <w:rsid w:val="00104105"/>
    <w:rsid w:val="002154CA"/>
    <w:rsid w:val="0029703C"/>
    <w:rsid w:val="002A49B7"/>
    <w:rsid w:val="002A5BC1"/>
    <w:rsid w:val="002F12CC"/>
    <w:rsid w:val="00334F17"/>
    <w:rsid w:val="003A0085"/>
    <w:rsid w:val="00586662"/>
    <w:rsid w:val="005A5C65"/>
    <w:rsid w:val="00795770"/>
    <w:rsid w:val="00926FBB"/>
    <w:rsid w:val="00976872"/>
    <w:rsid w:val="009B52F8"/>
    <w:rsid w:val="00A524D3"/>
    <w:rsid w:val="00A95A9A"/>
    <w:rsid w:val="00AC3407"/>
    <w:rsid w:val="00C104CD"/>
    <w:rsid w:val="00C76C1F"/>
    <w:rsid w:val="00CC2459"/>
    <w:rsid w:val="00DA6105"/>
    <w:rsid w:val="00F82BA6"/>
    <w:rsid w:val="00F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9A"/>
  </w:style>
  <w:style w:type="paragraph" w:styleId="Heading1">
    <w:name w:val="heading 1"/>
    <w:basedOn w:val="Normal"/>
    <w:next w:val="Normal"/>
    <w:link w:val="Heading1Char"/>
    <w:uiPriority w:val="9"/>
    <w:qFormat/>
    <w:rsid w:val="002A4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334F17"/>
  </w:style>
  <w:style w:type="paragraph" w:styleId="NoSpacing">
    <w:name w:val="No Spacing"/>
    <w:uiPriority w:val="1"/>
    <w:qFormat/>
    <w:rsid w:val="00334F17"/>
    <w:pPr>
      <w:spacing w:after="0" w:line="240" w:lineRule="auto"/>
    </w:pPr>
  </w:style>
  <w:style w:type="character" w:customStyle="1" w:styleId="hwtze">
    <w:name w:val="hwtze"/>
    <w:basedOn w:val="DefaultParagraphFont"/>
    <w:rsid w:val="00334F17"/>
  </w:style>
  <w:style w:type="character" w:customStyle="1" w:styleId="Heading2Char">
    <w:name w:val="Heading 2 Char"/>
    <w:basedOn w:val="DefaultParagraphFont"/>
    <w:link w:val="Heading2"/>
    <w:uiPriority w:val="9"/>
    <w:rsid w:val="00334F17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334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4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740475292632435&amp;set=a.156893304323983&amp;type=3&amp;source=11&amp;referrer_profile_id=100000099444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2022-10-18T12:40:00Z</dcterms:created>
  <dcterms:modified xsi:type="dcterms:W3CDTF">2022-10-21T21:25:00Z</dcterms:modified>
</cp:coreProperties>
</file>